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D" w:rsidRPr="001356FA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1356FA">
        <w:rPr>
          <w:rFonts w:ascii="Verdana" w:eastAsia="Times New Roman" w:hAnsi="Verdana" w:cs="Times New Roman"/>
          <w:b/>
          <w:bCs/>
          <w:sz w:val="28"/>
          <w:szCs w:val="28"/>
          <w:lang w:eastAsia="fi-FI"/>
        </w:rPr>
        <w:t>Braille-neuvottelukunnan</w:t>
      </w:r>
      <w:proofErr w:type="spellEnd"/>
      <w:r w:rsidRPr="001356FA">
        <w:rPr>
          <w:rFonts w:ascii="Verdana" w:eastAsia="Times New Roman" w:hAnsi="Verdana" w:cs="Times New Roman"/>
          <w:b/>
          <w:bCs/>
          <w:sz w:val="28"/>
          <w:szCs w:val="28"/>
          <w:lang w:eastAsia="fi-FI"/>
        </w:rPr>
        <w:t xml:space="preserve"> toimintakertomus 201</w:t>
      </w:r>
      <w:r w:rsidR="00694C71" w:rsidRPr="001356FA">
        <w:rPr>
          <w:rFonts w:ascii="Verdana" w:eastAsia="Times New Roman" w:hAnsi="Verdana" w:cs="Times New Roman"/>
          <w:b/>
          <w:bCs/>
          <w:sz w:val="28"/>
          <w:szCs w:val="28"/>
          <w:lang w:eastAsia="fi-FI"/>
        </w:rPr>
        <w:t>4</w:t>
      </w:r>
    </w:p>
    <w:p w:rsidR="0057241D" w:rsidRPr="00E97D0D" w:rsidRDefault="0057241D" w:rsidP="0057241D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proofErr w:type="spellStart"/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Braille-neuvottelukunta</w:t>
      </w:r>
      <w:proofErr w:type="spellEnd"/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 xml:space="preserve"> 1.5.2010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–30.4.201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4</w:t>
      </w:r>
    </w:p>
    <w:p w:rsidR="0057241D" w:rsidRPr="00E97D0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tiedonsaantijohtaja, Näkövammaisten Keskusliitto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Heikki Alavesa, oik. kand., Näkövammaiset lapset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Eronen, tutkija, </w:t>
      </w:r>
      <w:r w:rsidR="003747B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Kangasaho, ohjaava opettaja, </w:t>
      </w:r>
      <w:r w:rsidR="000854F5"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Iiro Nummela, palvelupäällikkö, Näkövammaisten Keskusliitto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Maria von Rutenberg, </w:t>
      </w:r>
      <w:proofErr w:type="spellStart"/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PsM</w:t>
      </w:r>
      <w:proofErr w:type="spellEnd"/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, Keskuspuiston 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Kirsi Ylänne, tuotantopäällikkö, Celia – Näkövammaisten kirjasto</w:t>
      </w:r>
    </w:p>
    <w:p w:rsidR="00F97DA7" w:rsidRDefault="00F97DA7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57241D" w:rsidRPr="00E97D0D" w:rsidRDefault="00F97DA7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1356FA">
        <w:rPr>
          <w:rFonts w:ascii="Verdana" w:eastAsia="Times New Roman" w:hAnsi="Verdana" w:cs="Times New Roman"/>
          <w:sz w:val="24"/>
          <w:szCs w:val="24"/>
          <w:lang w:eastAsia="fi-FI"/>
        </w:rPr>
        <w:t>nä toimi</w:t>
      </w:r>
      <w:r w:rsidR="0057241D"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kirjastonhoitaja Mervi Mattila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 Celia</w:t>
      </w:r>
    </w:p>
    <w:p w:rsidR="00694C71" w:rsidRPr="00E97D0D" w:rsidRDefault="00694C71" w:rsidP="00694C71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proofErr w:type="spellStart"/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Braille-neuvottelukunta</w:t>
      </w:r>
      <w:proofErr w:type="spellEnd"/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 xml:space="preserve"> 1.5.2014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–30.4.201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8</w:t>
      </w:r>
    </w:p>
    <w:p w:rsidR="00694C71" w:rsidRPr="00E97D0D" w:rsidRDefault="00694C71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tiedonsaantijohtaja, Näkövammaisten Keskusliitto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Eronen, tutkija,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Teemu Kuusisto, opiskelija, Helsingin yliopisto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ohjaava opettaja,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Maria von Rutenberg, lehtori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Keskuspuiston 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Kirsi Ylänne, tuotantopäällikkö, Celia – Näkövammaisten kirjasto</w:t>
      </w:r>
    </w:p>
    <w:p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94C71" w:rsidRPr="00E97D0D" w:rsidRDefault="00694C71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nä toimii Tiia Haapakoski, Celia – Näkövammaisten kirjasto</w:t>
      </w:r>
    </w:p>
    <w:p w:rsidR="0057241D" w:rsidRPr="00E97D0D" w:rsidRDefault="0057241D" w:rsidP="0057241D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Kokoukset</w:t>
      </w:r>
    </w:p>
    <w:p w:rsidR="0057241D" w:rsidRPr="004C7951" w:rsidRDefault="00BE0923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Vanha </w:t>
      </w:r>
      <w:proofErr w:type="spellStart"/>
      <w:r w:rsidR="0057241D" w:rsidRPr="004C7951">
        <w:rPr>
          <w:rFonts w:ascii="Verdana" w:eastAsia="Times New Roman" w:hAnsi="Verdana" w:cs="Times New Roman"/>
          <w:sz w:val="24"/>
          <w:szCs w:val="24"/>
          <w:lang w:eastAsia="fi-FI"/>
        </w:rPr>
        <w:t>Braille-neuvottelukunta</w:t>
      </w:r>
      <w:proofErr w:type="spellEnd"/>
      <w:r w:rsidR="0057241D"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kokoontui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kaksi</w:t>
      </w:r>
      <w:r w:rsidR="0057241D"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kertaa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uusi kolme kertaa</w:t>
      </w:r>
      <w:r w:rsidR="0057241D"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Kokoukset pidettiin </w:t>
      </w:r>
      <w:proofErr w:type="spellStart"/>
      <w:r w:rsidR="0057241D" w:rsidRPr="004C7951">
        <w:rPr>
          <w:rFonts w:ascii="Verdana" w:eastAsia="Times New Roman" w:hAnsi="Verdana" w:cs="Times New Roman"/>
          <w:sz w:val="24"/>
          <w:szCs w:val="24"/>
          <w:lang w:eastAsia="fi-FI"/>
        </w:rPr>
        <w:t>Celiassa</w:t>
      </w:r>
      <w:proofErr w:type="spellEnd"/>
      <w:r w:rsidR="0057241D" w:rsidRPr="004C7951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Pr="004C7951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>4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pohjoismaisten </w:t>
      </w:r>
      <w:proofErr w:type="spellStart"/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Braille-neuvottelukuntien</w:t>
      </w:r>
      <w:proofErr w:type="spellEnd"/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kokou</w:t>
      </w:r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pidettiin Norjassa </w:t>
      </w:r>
      <w:proofErr w:type="spellStart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>Hurdalissa</w:t>
      </w:r>
      <w:proofErr w:type="spellEnd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proofErr w:type="gramStart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>23.-24.10.2014</w:t>
      </w:r>
      <w:proofErr w:type="gramEnd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Maakohtaisten raporttien lisäksi kokouksen aiheina olivat mm. sähköinen pistekirjoitus, pistenuotit ja pistekirjoituksen opettaminen. Kokouksessa kuultiin myös World Braille Unionin puheenjohtajan </w:t>
      </w:r>
      <w:proofErr w:type="spellStart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>Arnt</w:t>
      </w:r>
      <w:proofErr w:type="spellEnd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proofErr w:type="spellStart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>Holten</w:t>
      </w:r>
      <w:proofErr w:type="spellEnd"/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puheenvuoro. Suomesta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kokoukseen osallistuivat </w:t>
      </w:r>
      <w:r w:rsidR="00BE0923">
        <w:rPr>
          <w:rFonts w:ascii="Verdana" w:eastAsia="Times New Roman" w:hAnsi="Verdana" w:cs="Times New Roman"/>
          <w:sz w:val="24"/>
          <w:szCs w:val="24"/>
          <w:lang w:eastAsia="fi-FI"/>
        </w:rPr>
        <w:t>Tuija Piili-Jokinen ja Kirsi Ylänne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</w:p>
    <w:p w:rsidR="00DE39E8" w:rsidRDefault="00DE39E8" w:rsidP="0057241D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Seminaarit</w:t>
      </w:r>
    </w:p>
    <w:p w:rsidR="00DE39E8" w:rsidRDefault="00DE39E8" w:rsidP="0057241D">
      <w:p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Pistekirjoitus digitaalisessa ympäristössä </w:t>
      </w:r>
      <w:r w:rsidR="008C7E33">
        <w:rPr>
          <w:rFonts w:ascii="Verdana" w:eastAsia="Times New Roman" w:hAnsi="Verdana" w:cs="Times New Roman"/>
          <w:sz w:val="24"/>
          <w:szCs w:val="24"/>
          <w:lang w:eastAsia="fi-FI"/>
        </w:rPr>
        <w:t>-</w:t>
      </w:r>
      <w:r w:rsidR="00CB4A7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seminaari järjestettiin Iiriksessä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12.3.</w:t>
      </w:r>
      <w:r w:rsidR="00CB4A7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2014. Seminaariin osallistui yhteensä </w:t>
      </w:r>
      <w:r w:rsidR="008C7E33">
        <w:rPr>
          <w:rFonts w:ascii="Verdana" w:eastAsia="Times New Roman" w:hAnsi="Verdana" w:cs="Times New Roman"/>
          <w:sz w:val="24"/>
          <w:szCs w:val="24"/>
          <w:lang w:eastAsia="fi-FI"/>
        </w:rPr>
        <w:t>n. 20</w:t>
      </w:r>
      <w:r w:rsidR="00CB4A7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henkilöä. Edustetut organisaatiot olivat</w:t>
      </w:r>
      <w:r w:rsidR="008C7E3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NKL, Keskuspuiston ammattiopisto, Oppimis- ja ohjauskeskus Onerva, </w:t>
      </w:r>
      <w:proofErr w:type="spellStart"/>
      <w:r w:rsidR="008C7E33">
        <w:rPr>
          <w:rFonts w:ascii="Verdana" w:eastAsia="Times New Roman" w:hAnsi="Verdana" w:cs="Times New Roman"/>
          <w:sz w:val="24"/>
          <w:szCs w:val="24"/>
          <w:lang w:eastAsia="fi-FI"/>
        </w:rPr>
        <w:t>Celia-kirjasto</w:t>
      </w:r>
      <w:proofErr w:type="spellEnd"/>
      <w:r w:rsidR="008C7E33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FSS</w:t>
      </w:r>
      <w:r w:rsidR="00CB4A7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</w:p>
    <w:p w:rsidR="00DE39E8" w:rsidRDefault="00CB4A7D" w:rsidP="0057241D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fi-FI"/>
        </w:rPr>
        <w:t>Braille-neuvottelukunta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o</w:t>
      </w:r>
      <w:r w:rsidR="009D7673">
        <w:rPr>
          <w:rFonts w:ascii="Verdana" w:eastAsia="Times New Roman" w:hAnsi="Verdana" w:cs="Times New Roman"/>
          <w:sz w:val="24"/>
          <w:szCs w:val="24"/>
          <w:lang w:eastAsia="fi-FI"/>
        </w:rPr>
        <w:t>sallistut</w:t>
      </w:r>
      <w:r w:rsidR="00DE39E8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näkövammaisten koululaisten ja opiskelijoiden kanssa työskentelevien </w:t>
      </w:r>
      <w:r w:rsidR="00DE39E8">
        <w:rPr>
          <w:rFonts w:ascii="Verdana" w:eastAsia="Times New Roman" w:hAnsi="Verdana" w:cs="Times New Roman"/>
          <w:sz w:val="24"/>
          <w:szCs w:val="24"/>
          <w:lang w:eastAsia="fi-FI"/>
        </w:rPr>
        <w:t>verkostopäiville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13.3.2014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fi-FI"/>
        </w:rPr>
        <w:t>Celia-kirjastossa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  <w:r w:rsidR="00AB0575">
        <w:rPr>
          <w:rFonts w:ascii="Verdana" w:eastAsia="Times New Roman" w:hAnsi="Verdana" w:cs="Times New Roman"/>
          <w:sz w:val="24"/>
          <w:szCs w:val="24"/>
          <w:lang w:eastAsia="fi-FI"/>
        </w:rPr>
        <w:t>Verkostopäivien aiheena olivat oppimateriaalit.</w:t>
      </w:r>
    </w:p>
    <w:p w:rsidR="0057241D" w:rsidRPr="00E97D0D" w:rsidRDefault="0057241D" w:rsidP="0057241D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lastRenderedPageBreak/>
        <w:t xml:space="preserve">Muu 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t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oiminta</w:t>
      </w:r>
    </w:p>
    <w:p w:rsidR="00BE0923" w:rsidRDefault="0057241D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</w:t>
      </w:r>
      <w:r w:rsidR="00761AA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nan</w:t>
      </w:r>
      <w:proofErr w:type="spellEnd"/>
      <w:r w:rsidR="00761AA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verkko</w:t>
      </w:r>
      <w:r w:rsidR="00D25AB8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sivut www.pistekirjoitus.fi </w:t>
      </w:r>
      <w:r w:rsidR="00BE092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käännätettiin ruotsiksi, mutta lopullinen julkaiseminen siirtyi vuodelle 2015 verkkosivujen julkaisualusta</w:t>
      </w:r>
      <w:r w:rsidR="00DC44D1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</w:t>
      </w:r>
      <w:r w:rsidR="00BE092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vaihtumisen vuoksi.</w:t>
      </w:r>
    </w:p>
    <w:p w:rsidR="00BE0923" w:rsidRDefault="00BE0923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57241D" w:rsidRDefault="00BE0923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Braille-neuvottelukunta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oli keskusteli ylioppilastutkintolautakunnan kanssa sähköisten ylioppilaskirjoitusten saavutettavuudesta ja toi esille näkövammaisten kokelaiden tarpeita.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11.11.2014 neuvottelukunnan jäsenet Teuvo Heikkonen, Teemu Kuusisto ja Kirsi Ylänne osallistuivat palaveriin </w:t>
      </w:r>
      <w:r w:rsidR="00186A1A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ylioppilastutkintolautakunnan kanssa.</w:t>
      </w:r>
    </w:p>
    <w:p w:rsidR="007870C2" w:rsidRDefault="007870C2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CB4A7D" w:rsidRDefault="00AB0575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Riikka Hänni</w:t>
      </w:r>
      <w:r w:rsidR="00AD6E1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sen pistenuottiprojekti ohjeistuksen ja koulutukseen järjestämiseen </w:t>
      </w:r>
      <w:proofErr w:type="spellStart"/>
      <w:r w:rsidR="00AD6E1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Goodfeel-ohjelmasta</w:t>
      </w:r>
      <w:proofErr w:type="spellEnd"/>
      <w:r w:rsidR="00AD6E13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päättyi. Projekti tarvitsi lisärahoitusta avustajan työkuluihin ja neuvottelukunta suositti Näkövammaisten kirjastoyhdistykselle Riikka Hännisen avustushakemuksen hyväksymistä. Projektiin liittyvä koulutus järjestettiin tammikuussa 2015.</w:t>
      </w:r>
    </w:p>
    <w:p w:rsidR="00CB4A7D" w:rsidRDefault="00CB4A7D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7870C2" w:rsidRPr="00CB4A7D" w:rsidRDefault="00CB4A7D" w:rsidP="00CB4A7D">
      <w:pP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Neuvottelukunta sopi </w:t>
      </w:r>
      <w:r w:rsidR="007870C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Heli </w:t>
      </w:r>
      <w:proofErr w:type="spellStart"/>
      <w:r w:rsidR="007870C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Viita-Louhion</w:t>
      </w:r>
      <w:proofErr w:type="spellEnd"/>
      <w:r w:rsidR="007870C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kanssa, että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Viita-Louhion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kirjoittama </w:t>
      </w:r>
      <w:r w:rsidRPr="00CB4A7D">
        <w:rPr>
          <w:rFonts w:ascii="Verdana" w:eastAsia="Times New Roman" w:hAnsi="Verdana" w:cs="Times New Roman"/>
          <w:i/>
          <w:color w:val="000000"/>
          <w:sz w:val="24"/>
          <w:szCs w:val="24"/>
          <w:lang w:eastAsia="fi-FI"/>
        </w:rPr>
        <w:t>Alkupiste. Pistekirjoituksen lukemisen alkeisoppikirja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esitellään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www.pistekirjoitus.fi-sivustolla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ja sen tilaaminen tehdään mahdolliseksi sivuston kautta. </w:t>
      </w:r>
      <w:r w:rsidRPr="00CB4A7D">
        <w:rPr>
          <w:rFonts w:ascii="Verdana" w:hAnsi="Verdana"/>
          <w:sz w:val="24"/>
          <w:szCs w:val="24"/>
        </w:rPr>
        <w:t>Kirja on tarkoitettu aikuisille ja nuorille pistekirjoituksen alkeiden nopeahkoon opiskeluun. Se soveltuu myös suomea toisena kielenään (S2) opiskeleville</w:t>
      </w:r>
      <w:r>
        <w:rPr>
          <w:rFonts w:ascii="Verdana" w:hAnsi="Verdana"/>
          <w:sz w:val="24"/>
          <w:szCs w:val="24"/>
        </w:rPr>
        <w:t xml:space="preserve">. Opas on ilmainen ja </w:t>
      </w:r>
      <w:proofErr w:type="spellStart"/>
      <w:r>
        <w:rPr>
          <w:rFonts w:ascii="Verdana" w:hAnsi="Verdana"/>
          <w:sz w:val="24"/>
          <w:szCs w:val="24"/>
        </w:rPr>
        <w:t>Celia-kirjasto</w:t>
      </w:r>
      <w:proofErr w:type="spellEnd"/>
      <w:r>
        <w:rPr>
          <w:rFonts w:ascii="Verdana" w:hAnsi="Verdana"/>
          <w:sz w:val="24"/>
          <w:szCs w:val="24"/>
        </w:rPr>
        <w:t xml:space="preserve"> huolehtii lähetyskustannuksista.</w:t>
      </w:r>
    </w:p>
    <w:p w:rsidR="00BE0923" w:rsidRPr="00556CBA" w:rsidRDefault="00BE0923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57241D" w:rsidRDefault="0057241D" w:rsidP="0057241D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Julkaisut</w:t>
      </w:r>
    </w:p>
    <w:p w:rsidR="00C33021" w:rsidRPr="00C33021" w:rsidRDefault="00C33021" w:rsidP="00C33021">
      <w:pPr>
        <w:pStyle w:val="Luettelokappale"/>
        <w:numPr>
          <w:ilvl w:val="0"/>
          <w:numId w:val="2"/>
        </w:numPr>
        <w:spacing w:before="120" w:after="240" w:line="240" w:lineRule="auto"/>
        <w:rPr>
          <w:rFonts w:ascii="Arial" w:eastAsia="Times New Roman" w:hAnsi="Arial" w:cs="Arial"/>
          <w:bCs/>
          <w:sz w:val="23"/>
          <w:szCs w:val="23"/>
          <w:u w:val="single"/>
          <w:lang w:eastAsia="fi-FI"/>
        </w:rPr>
      </w:pPr>
      <w:r w:rsidRPr="00C33021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Jatkettiin </w:t>
      </w:r>
      <w:r w:rsidR="0057241D" w:rsidRPr="00C33021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näkövammaisuuteen liittyvä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n </w:t>
      </w:r>
      <w:r w:rsidR="0057241D" w:rsidRPr="00C33021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termistö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 selvitystyötä</w:t>
      </w:r>
      <w:r w:rsidR="0057241D" w:rsidRPr="00C33021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</w:p>
    <w:p w:rsidR="00AF4ED4" w:rsidRDefault="00186A1A" w:rsidP="00C33021">
      <w:pPr>
        <w:pStyle w:val="Luettelokappale"/>
        <w:numPr>
          <w:ilvl w:val="0"/>
          <w:numId w:val="2"/>
        </w:numPr>
        <w:spacing w:before="120" w:after="240" w:line="240" w:lineRule="auto"/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Murra koodi! (Crack the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Code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) -vihkonen muokattiin suomeksi, vihkoon suunniteltiin kannet ja vihk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onen taitettiin.</w:t>
      </w:r>
    </w:p>
    <w:sectPr w:rsidR="00AF4E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D"/>
    <w:rsid w:val="000854F5"/>
    <w:rsid w:val="001053D2"/>
    <w:rsid w:val="001356FA"/>
    <w:rsid w:val="00175E77"/>
    <w:rsid w:val="00186A1A"/>
    <w:rsid w:val="003415A1"/>
    <w:rsid w:val="003747B2"/>
    <w:rsid w:val="003B36D5"/>
    <w:rsid w:val="00430F07"/>
    <w:rsid w:val="004C7951"/>
    <w:rsid w:val="0056071F"/>
    <w:rsid w:val="0057241D"/>
    <w:rsid w:val="005B0A39"/>
    <w:rsid w:val="00694C71"/>
    <w:rsid w:val="00761AA2"/>
    <w:rsid w:val="007870C2"/>
    <w:rsid w:val="0083218E"/>
    <w:rsid w:val="008C7E33"/>
    <w:rsid w:val="009D7673"/>
    <w:rsid w:val="009F32AB"/>
    <w:rsid w:val="00AA07B3"/>
    <w:rsid w:val="00AB0575"/>
    <w:rsid w:val="00AD6E13"/>
    <w:rsid w:val="00AF4ED4"/>
    <w:rsid w:val="00BE0923"/>
    <w:rsid w:val="00C33021"/>
    <w:rsid w:val="00CB4A7D"/>
    <w:rsid w:val="00CF2868"/>
    <w:rsid w:val="00D2061B"/>
    <w:rsid w:val="00D25AB8"/>
    <w:rsid w:val="00D358AF"/>
    <w:rsid w:val="00DC44D1"/>
    <w:rsid w:val="00DE39E8"/>
    <w:rsid w:val="00E32530"/>
    <w:rsid w:val="00E54C9C"/>
    <w:rsid w:val="00E97C6C"/>
    <w:rsid w:val="00F410D4"/>
    <w:rsid w:val="00F97DA7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4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2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4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2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D596-6072-40A7-8950-2ED5EB59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Ylänne Kirsi (Celia)</cp:lastModifiedBy>
  <cp:revision>13</cp:revision>
  <dcterms:created xsi:type="dcterms:W3CDTF">2015-01-21T09:32:00Z</dcterms:created>
  <dcterms:modified xsi:type="dcterms:W3CDTF">2015-03-19T13:57:00Z</dcterms:modified>
</cp:coreProperties>
</file>