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ED62" w14:textId="77777777" w:rsidR="0057241D" w:rsidRPr="001356FA" w:rsidRDefault="0057241D" w:rsidP="00216D5E">
      <w:pPr>
        <w:pStyle w:val="Otsikko1"/>
        <w:rPr>
          <w:rFonts w:ascii="Times New Roman" w:eastAsia="Times New Roman" w:hAnsi="Times New Roman"/>
          <w:lang w:eastAsia="fi-FI"/>
        </w:rPr>
      </w:pPr>
      <w:r w:rsidRPr="00216D5E">
        <w:rPr>
          <w:rFonts w:eastAsia="Times New Roman"/>
          <w:lang w:eastAsia="fi-FI"/>
        </w:rPr>
        <w:t>Braille</w:t>
      </w:r>
      <w:r w:rsidRPr="001356FA">
        <w:rPr>
          <w:rFonts w:eastAsia="Times New Roman"/>
          <w:lang w:eastAsia="fi-FI"/>
        </w:rPr>
        <w:t>-neuvottelukunnan toimintakertomus 201</w:t>
      </w:r>
      <w:r w:rsidR="00EE196A">
        <w:rPr>
          <w:rFonts w:eastAsia="Times New Roman"/>
          <w:lang w:eastAsia="fi-FI"/>
        </w:rPr>
        <w:t>7</w:t>
      </w:r>
    </w:p>
    <w:p w14:paraId="5506A5BD" w14:textId="77777777" w:rsidR="00694C71" w:rsidRPr="00216D5E" w:rsidRDefault="00694C71" w:rsidP="00B071FB">
      <w:pPr>
        <w:pStyle w:val="Otsikko2"/>
      </w:pPr>
      <w:r>
        <w:rPr>
          <w:rFonts w:eastAsia="Times New Roman"/>
          <w:lang w:eastAsia="fi-FI"/>
        </w:rPr>
        <w:t>Braille-neuvottelukunta 1.5.2014</w:t>
      </w:r>
      <w:r w:rsidRPr="00E97D0D">
        <w:rPr>
          <w:rFonts w:eastAsia="Times New Roman"/>
          <w:lang w:eastAsia="fi-FI"/>
        </w:rPr>
        <w:t>–30.4.</w:t>
      </w:r>
      <w:r w:rsidRPr="00216D5E">
        <w:rPr>
          <w:rFonts w:eastAsia="Times New Roman" w:cstheme="majorHAnsi"/>
          <w:lang w:eastAsia="fi-FI"/>
        </w:rPr>
        <w:t>2018</w:t>
      </w:r>
    </w:p>
    <w:p w14:paraId="7B111507" w14:textId="77777777" w:rsidR="00694C71" w:rsidRDefault="00694C71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Teuvo Heikkonen, puheenjohtaja, tiedonsaan</w:t>
      </w:r>
      <w:r w:rsidR="00216D5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tijohtaja, Näkövammaisten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liitto ry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Riitta Eronen, tutkija,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Kotimaisten kielten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keskus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Teemu Kuusisto, </w:t>
      </w:r>
      <w:r w:rsidR="00E71BA9">
        <w:rPr>
          <w:rFonts w:ascii="Verdana" w:eastAsia="Times New Roman" w:hAnsi="Verdana" w:cs="Times New Roman"/>
          <w:sz w:val="24"/>
          <w:szCs w:val="24"/>
          <w:lang w:eastAsia="fi-FI"/>
        </w:rPr>
        <w:t>filosofian maisteri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Markku Leskinen, yliopistonopettaja, Jyväskylän yliopisto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Tuija Piili-Jokinen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, ohjaava opettaja,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Oppimis- ja ohjauskeskus Onerva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 w:rsidR="00E71BA9">
        <w:rPr>
          <w:rFonts w:ascii="Verdana" w:eastAsia="Times New Roman" w:hAnsi="Verdana" w:cs="Times New Roman"/>
          <w:sz w:val="24"/>
          <w:szCs w:val="24"/>
          <w:lang w:eastAsia="fi-FI"/>
        </w:rPr>
        <w:t>Maria von Rutenberg, ammatillinen erityisopettaja.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Keskuspuiston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ammattiopisto, Arlan toimipaikka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Kirsi Ylänne,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saavutettavuusasiantuntija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, Celia</w:t>
      </w:r>
    </w:p>
    <w:p w14:paraId="5960B7C9" w14:textId="77777777" w:rsidR="0078742F" w:rsidRDefault="0078742F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6E7778CD" w14:textId="77777777" w:rsidR="0078742F" w:rsidRDefault="0078742F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Asiantuntijajäsenenä Tessa Bamberg, FSS</w:t>
      </w:r>
    </w:p>
    <w:p w14:paraId="7862480E" w14:textId="77777777" w:rsidR="00485714" w:rsidRDefault="00485714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6D733D64" w14:textId="77777777" w:rsidR="00694C71" w:rsidRPr="00E97D0D" w:rsidRDefault="00694C71" w:rsidP="006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Sihteeri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nä toimi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Marjo Kauttonen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t>,</w:t>
      </w:r>
      <w:r w:rsidR="00485714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Celia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14:paraId="79070C5A" w14:textId="77777777" w:rsidR="0057241D" w:rsidRPr="00E97D0D" w:rsidRDefault="0057241D" w:rsidP="002F2BD2">
      <w:pPr>
        <w:pStyle w:val="Otsikko2"/>
        <w:rPr>
          <w:rFonts w:ascii="Arial" w:eastAsia="Times New Roman" w:hAnsi="Arial"/>
          <w:sz w:val="23"/>
          <w:szCs w:val="23"/>
          <w:lang w:eastAsia="fi-FI"/>
        </w:rPr>
      </w:pPr>
      <w:r w:rsidRPr="00E97D0D">
        <w:rPr>
          <w:rFonts w:eastAsia="Times New Roman"/>
          <w:lang w:eastAsia="fi-FI"/>
        </w:rPr>
        <w:t>Kokoukset</w:t>
      </w:r>
    </w:p>
    <w:p w14:paraId="1E71CF9C" w14:textId="77777777" w:rsidR="0057241D" w:rsidRPr="004C7951" w:rsidRDefault="0057241D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Braille-neuvottelukunta kokoontui </w:t>
      </w:r>
      <w:r w:rsidR="00485714">
        <w:rPr>
          <w:rFonts w:ascii="Verdana" w:eastAsia="Times New Roman" w:hAnsi="Verdana" w:cs="Times New Roman"/>
          <w:sz w:val="24"/>
          <w:szCs w:val="24"/>
          <w:lang w:eastAsia="fi-FI"/>
        </w:rPr>
        <w:t>neljä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kertaa.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Kokoukset 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pidettiin 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Iiris-keskukse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>ssa.</w:t>
      </w:r>
    </w:p>
    <w:p w14:paraId="0F365157" w14:textId="77777777" w:rsidR="0057241D" w:rsidRDefault="0057241D" w:rsidP="005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1DB3CE4" w14:textId="77777777" w:rsidR="006827C6" w:rsidRPr="004C7951" w:rsidRDefault="0057241D" w:rsidP="002C1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Vuo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den 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201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7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pohjoismaisten Braille-neuvottelukuntien kokou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s 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järjeste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ttiin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Tanskassa</w:t>
      </w:r>
      <w:r w:rsidR="00BE0923" w:rsidRPr="00B84D10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B84D10">
        <w:rPr>
          <w:rFonts w:ascii="Verdana" w:eastAsia="Times New Roman" w:hAnsi="Verdana" w:cs="Times New Roman"/>
          <w:sz w:val="24"/>
          <w:szCs w:val="24"/>
          <w:lang w:eastAsia="fi-FI"/>
        </w:rPr>
        <w:t>26</w:t>
      </w:r>
      <w:r w:rsidR="002F2BD2" w:rsidRPr="00B84D10">
        <w:rPr>
          <w:rFonts w:ascii="Verdana" w:eastAsia="Times New Roman" w:hAnsi="Verdana" w:cs="Times New Roman"/>
          <w:sz w:val="24"/>
          <w:szCs w:val="24"/>
          <w:lang w:eastAsia="fi-FI"/>
        </w:rPr>
        <w:t>.-</w:t>
      </w:r>
      <w:r w:rsidR="00B84D10">
        <w:rPr>
          <w:rFonts w:ascii="Verdana" w:eastAsia="Times New Roman" w:hAnsi="Verdana" w:cs="Times New Roman"/>
          <w:sz w:val="24"/>
          <w:szCs w:val="24"/>
          <w:lang w:eastAsia="fi-FI"/>
        </w:rPr>
        <w:t>27</w:t>
      </w:r>
      <w:r w:rsidR="00485714" w:rsidRPr="00B84D10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BE0923" w:rsidRPr="00B84D10">
        <w:rPr>
          <w:rFonts w:ascii="Verdana" w:eastAsia="Times New Roman" w:hAnsi="Verdana" w:cs="Times New Roman"/>
          <w:sz w:val="24"/>
          <w:szCs w:val="24"/>
          <w:lang w:eastAsia="fi-FI"/>
        </w:rPr>
        <w:t>10.201</w:t>
      </w:r>
      <w:r w:rsidR="00EE196A" w:rsidRPr="00B84D10">
        <w:rPr>
          <w:rFonts w:ascii="Verdana" w:eastAsia="Times New Roman" w:hAnsi="Verdana" w:cs="Times New Roman"/>
          <w:sz w:val="24"/>
          <w:szCs w:val="24"/>
          <w:lang w:eastAsia="fi-FI"/>
        </w:rPr>
        <w:t>7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. </w:t>
      </w:r>
      <w:r w:rsidR="002C1E8E" w:rsidRPr="002C1E8E">
        <w:rPr>
          <w:rFonts w:ascii="Verdana" w:hAnsi="Verdana"/>
          <w:sz w:val="24"/>
          <w:szCs w:val="24"/>
        </w:rPr>
        <w:t>Braille-neuvottelukunnasta mukaan osa</w:t>
      </w:r>
      <w:r w:rsidR="00EE196A">
        <w:rPr>
          <w:rFonts w:ascii="Verdana" w:hAnsi="Verdana"/>
          <w:sz w:val="24"/>
          <w:szCs w:val="24"/>
        </w:rPr>
        <w:t xml:space="preserve">llistuivat Tuija Piili-Jokinen </w:t>
      </w:r>
      <w:r w:rsidR="002C1E8E" w:rsidRPr="002C1E8E">
        <w:rPr>
          <w:rFonts w:ascii="Verdana" w:hAnsi="Verdana"/>
          <w:sz w:val="24"/>
          <w:szCs w:val="24"/>
        </w:rPr>
        <w:t xml:space="preserve">ja Kirsi Ylänne. </w:t>
      </w:r>
    </w:p>
    <w:p w14:paraId="42BBB8D7" w14:textId="77777777" w:rsidR="00DE39E8" w:rsidRDefault="00FD1931" w:rsidP="00AF6D56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Osallistuminen seminaareihin</w:t>
      </w:r>
    </w:p>
    <w:p w14:paraId="36AEEAEB" w14:textId="77777777" w:rsidR="00AF6D56" w:rsidRPr="00EE196A" w:rsidRDefault="00AF6D56" w:rsidP="00E657CF">
      <w:p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F6D56">
        <w:rPr>
          <w:rFonts w:ascii="Verdana" w:hAnsi="Verdana" w:cs="Verdana"/>
          <w:sz w:val="24"/>
          <w:szCs w:val="24"/>
        </w:rPr>
        <w:t>Braille-neuvottelukunnan jäsenet Tuija Piili</w:t>
      </w:r>
      <w:r w:rsidR="00EE196A">
        <w:rPr>
          <w:rFonts w:ascii="Verdana" w:hAnsi="Verdana" w:cs="Verdana"/>
          <w:sz w:val="24"/>
          <w:szCs w:val="24"/>
        </w:rPr>
        <w:t xml:space="preserve">-Jokinen ja Kirsi Ylänne sekä sihteeri Marjo Kauttonen </w:t>
      </w:r>
      <w:r>
        <w:rPr>
          <w:rFonts w:ascii="Verdana" w:hAnsi="Verdana" w:cs="Verdana"/>
          <w:sz w:val="24"/>
          <w:szCs w:val="24"/>
        </w:rPr>
        <w:t xml:space="preserve">osallistuivat </w:t>
      </w:r>
      <w:r w:rsidR="00EE196A">
        <w:rPr>
          <w:rFonts w:ascii="Verdana" w:hAnsi="Verdana" w:cs="Verdana"/>
          <w:sz w:val="24"/>
          <w:szCs w:val="24"/>
        </w:rPr>
        <w:t>5</w:t>
      </w:r>
      <w:r w:rsidRPr="00AF6D56">
        <w:rPr>
          <w:rFonts w:ascii="Verdana" w:hAnsi="Verdana" w:cs="Verdana"/>
          <w:sz w:val="24"/>
          <w:szCs w:val="24"/>
        </w:rPr>
        <w:t>.-</w:t>
      </w:r>
      <w:r w:rsidR="00EE196A">
        <w:rPr>
          <w:rFonts w:ascii="Verdana" w:hAnsi="Verdana" w:cs="Verdana"/>
          <w:sz w:val="24"/>
          <w:szCs w:val="24"/>
        </w:rPr>
        <w:t xml:space="preserve"> </w:t>
      </w:r>
      <w:r w:rsidR="00EE196A" w:rsidRPr="00EE196A">
        <w:rPr>
          <w:rFonts w:ascii="Verdana" w:hAnsi="Verdana" w:cs="Verdana"/>
          <w:sz w:val="24"/>
          <w:szCs w:val="24"/>
        </w:rPr>
        <w:t>7.4.2017</w:t>
      </w:r>
      <w:r w:rsidRPr="00EE196A">
        <w:rPr>
          <w:rFonts w:ascii="Verdana" w:hAnsi="Verdana" w:cs="Verdana"/>
          <w:sz w:val="24"/>
          <w:szCs w:val="24"/>
        </w:rPr>
        <w:t xml:space="preserve"> </w:t>
      </w:r>
      <w:r w:rsidR="00EE196A" w:rsidRPr="00EE196A">
        <w:rPr>
          <w:rFonts w:ascii="Verdana" w:hAnsi="Verdana" w:cs="Verdana"/>
          <w:sz w:val="24"/>
          <w:szCs w:val="24"/>
        </w:rPr>
        <w:t>Tu</w:t>
      </w:r>
      <w:r w:rsidR="00EE196A">
        <w:rPr>
          <w:rFonts w:ascii="Verdana" w:hAnsi="Verdana" w:cs="Verdana"/>
          <w:sz w:val="24"/>
          <w:szCs w:val="24"/>
        </w:rPr>
        <w:t xml:space="preserve">kholmassa </w:t>
      </w:r>
      <w:r w:rsidR="00EE196A" w:rsidRPr="00EE196A">
        <w:rPr>
          <w:rFonts w:ascii="Verdana" w:hAnsi="Verdana" w:cs="Verdana"/>
          <w:sz w:val="24"/>
          <w:szCs w:val="24"/>
        </w:rPr>
        <w:t xml:space="preserve">kansainväliseen </w:t>
      </w:r>
      <w:proofErr w:type="spellStart"/>
      <w:r w:rsidR="00EE196A" w:rsidRPr="00EE196A">
        <w:rPr>
          <w:rFonts w:ascii="Verdana" w:hAnsi="Verdana" w:cs="Verdana"/>
          <w:sz w:val="24"/>
          <w:szCs w:val="24"/>
        </w:rPr>
        <w:t>Tactile</w:t>
      </w:r>
      <w:proofErr w:type="spellEnd"/>
      <w:r w:rsidR="00EE196A" w:rsidRPr="00EE196A">
        <w:rPr>
          <w:rFonts w:ascii="Verdana" w:hAnsi="Verdana" w:cs="Verdana"/>
          <w:sz w:val="24"/>
          <w:szCs w:val="24"/>
        </w:rPr>
        <w:t xml:space="preserve"> Reading –</w:t>
      </w:r>
      <w:r w:rsidRPr="00EE196A">
        <w:rPr>
          <w:rFonts w:ascii="Verdana" w:hAnsi="Verdana" w:cs="Verdana"/>
          <w:sz w:val="24"/>
          <w:szCs w:val="24"/>
        </w:rPr>
        <w:t>konferenssiin</w:t>
      </w:r>
      <w:r w:rsidR="00EE196A" w:rsidRPr="00EE196A">
        <w:rPr>
          <w:rFonts w:ascii="Verdana" w:hAnsi="Verdana" w:cs="Verdana"/>
          <w:sz w:val="24"/>
          <w:szCs w:val="24"/>
        </w:rPr>
        <w:t>.</w:t>
      </w:r>
      <w:r w:rsidRPr="00EE196A">
        <w:rPr>
          <w:rFonts w:ascii="Verdana" w:hAnsi="Verdana" w:cs="Verdana"/>
          <w:sz w:val="24"/>
          <w:szCs w:val="24"/>
        </w:rPr>
        <w:t xml:space="preserve"> </w:t>
      </w:r>
      <w:r w:rsidR="00EE196A">
        <w:rPr>
          <w:rFonts w:ascii="Verdana" w:hAnsi="Verdana" w:cs="Verdana"/>
          <w:sz w:val="24"/>
          <w:szCs w:val="24"/>
        </w:rPr>
        <w:t xml:space="preserve">Konferenssissa Tuija Piili-Jokinen sekä </w:t>
      </w:r>
      <w:r w:rsidR="00EE196A" w:rsidRPr="00EE196A">
        <w:rPr>
          <w:rFonts w:ascii="Verdana" w:hAnsi="Verdana" w:cs="Verdana"/>
          <w:sz w:val="24"/>
          <w:szCs w:val="24"/>
        </w:rPr>
        <w:t>Riitta Kangas</w:t>
      </w:r>
      <w:r w:rsidR="00A274C4">
        <w:rPr>
          <w:rFonts w:ascii="Verdana" w:hAnsi="Verdana" w:cs="Verdana"/>
          <w:sz w:val="24"/>
          <w:szCs w:val="24"/>
        </w:rPr>
        <w:t>aho</w:t>
      </w:r>
      <w:r w:rsidR="00EE196A" w:rsidRPr="00EE196A">
        <w:rPr>
          <w:rFonts w:ascii="Verdana" w:hAnsi="Verdana" w:cs="Verdana"/>
          <w:sz w:val="24"/>
          <w:szCs w:val="24"/>
        </w:rPr>
        <w:t xml:space="preserve"> </w:t>
      </w:r>
      <w:r w:rsidR="00EE196A">
        <w:rPr>
          <w:rFonts w:ascii="Verdana" w:hAnsi="Verdana" w:cs="Verdana"/>
          <w:sz w:val="24"/>
          <w:szCs w:val="24"/>
        </w:rPr>
        <w:t xml:space="preserve">Onervasta </w:t>
      </w:r>
      <w:r w:rsidR="00EE196A" w:rsidRPr="00EE196A">
        <w:rPr>
          <w:rFonts w:ascii="Verdana" w:hAnsi="Verdana" w:cs="Verdana"/>
          <w:sz w:val="24"/>
          <w:szCs w:val="24"/>
        </w:rPr>
        <w:t>esittelivät ain</w:t>
      </w:r>
      <w:r w:rsidR="00EE196A">
        <w:rPr>
          <w:rFonts w:ascii="Verdana" w:hAnsi="Verdana" w:cs="Verdana"/>
          <w:sz w:val="24"/>
          <w:szCs w:val="24"/>
        </w:rPr>
        <w:t xml:space="preserve">ekohtaisia kohokuvastoja, jotka </w:t>
      </w:r>
      <w:r w:rsidR="00EE196A" w:rsidRPr="00EE196A">
        <w:rPr>
          <w:rFonts w:ascii="Verdana" w:hAnsi="Verdana" w:cs="Verdana"/>
          <w:sz w:val="24"/>
          <w:szCs w:val="24"/>
        </w:rPr>
        <w:t>on toteutettu Onervan</w:t>
      </w:r>
      <w:r w:rsidR="00EE196A">
        <w:rPr>
          <w:rFonts w:ascii="Verdana" w:hAnsi="Verdana" w:cs="Verdana"/>
          <w:sz w:val="24"/>
          <w:szCs w:val="24"/>
        </w:rPr>
        <w:t xml:space="preserve"> ja </w:t>
      </w:r>
      <w:proofErr w:type="spellStart"/>
      <w:r w:rsidR="00EE196A" w:rsidRPr="00EE196A">
        <w:rPr>
          <w:rFonts w:ascii="Verdana" w:hAnsi="Verdana" w:cs="Verdana"/>
          <w:sz w:val="24"/>
          <w:szCs w:val="24"/>
        </w:rPr>
        <w:t>Celian</w:t>
      </w:r>
      <w:proofErr w:type="spellEnd"/>
      <w:r w:rsidR="00EE196A" w:rsidRPr="00EE196A">
        <w:rPr>
          <w:rFonts w:ascii="Verdana" w:hAnsi="Verdana" w:cs="Verdana"/>
          <w:sz w:val="24"/>
          <w:szCs w:val="24"/>
        </w:rPr>
        <w:t xml:space="preserve"> yhteistyönä. </w:t>
      </w:r>
    </w:p>
    <w:p w14:paraId="6F7718E7" w14:textId="77777777" w:rsidR="0057241D" w:rsidRDefault="0057241D" w:rsidP="009704F6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Muu </w:t>
      </w:r>
      <w:r w:rsidRPr="00E97D0D">
        <w:rPr>
          <w:rFonts w:eastAsia="Times New Roman"/>
          <w:lang w:eastAsia="fi-FI"/>
        </w:rPr>
        <w:t>t</w:t>
      </w:r>
      <w:r>
        <w:rPr>
          <w:rFonts w:eastAsia="Times New Roman"/>
          <w:lang w:eastAsia="fi-FI"/>
        </w:rPr>
        <w:t>oiminta</w:t>
      </w:r>
    </w:p>
    <w:p w14:paraId="47034676" w14:textId="77777777" w:rsidR="00E62080" w:rsidRDefault="00FD1931" w:rsidP="0057241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Matematiikan </w:t>
      </w:r>
      <w:proofErr w:type="spellStart"/>
      <w:r>
        <w:rPr>
          <w:rFonts w:ascii="Verdana" w:hAnsi="Verdana"/>
          <w:sz w:val="24"/>
          <w:szCs w:val="24"/>
        </w:rPr>
        <w:t>A</w:t>
      </w:r>
      <w:r w:rsidR="009704F6">
        <w:rPr>
          <w:rFonts w:ascii="Verdana" w:hAnsi="Verdana"/>
          <w:sz w:val="24"/>
          <w:szCs w:val="24"/>
        </w:rPr>
        <w:t>sciiMath</w:t>
      </w:r>
      <w:proofErr w:type="spellEnd"/>
      <w:r w:rsidR="00EE196A">
        <w:rPr>
          <w:rFonts w:ascii="Verdana" w:hAnsi="Verdana"/>
          <w:sz w:val="24"/>
          <w:szCs w:val="24"/>
        </w:rPr>
        <w:t xml:space="preserve">-merkintöjen </w:t>
      </w:r>
      <w:r>
        <w:rPr>
          <w:rFonts w:ascii="Verdana" w:hAnsi="Verdana"/>
          <w:sz w:val="24"/>
          <w:szCs w:val="24"/>
        </w:rPr>
        <w:t>päivitys</w:t>
      </w:r>
      <w:r w:rsidR="009704F6">
        <w:rPr>
          <w:rFonts w:ascii="Verdana" w:hAnsi="Verdana"/>
          <w:sz w:val="24"/>
          <w:szCs w:val="24"/>
        </w:rPr>
        <w:t>tä</w:t>
      </w:r>
      <w:r w:rsidR="00EE196A">
        <w:rPr>
          <w:rFonts w:ascii="Verdana" w:hAnsi="Verdana"/>
          <w:sz w:val="24"/>
          <w:szCs w:val="24"/>
        </w:rPr>
        <w:t xml:space="preserve"> </w:t>
      </w:r>
      <w:r w:rsidR="009704F6">
        <w:rPr>
          <w:rFonts w:ascii="Verdana" w:hAnsi="Verdana"/>
          <w:sz w:val="24"/>
          <w:szCs w:val="24"/>
        </w:rPr>
        <w:t>jatke</w:t>
      </w:r>
      <w:r w:rsidR="00E62080">
        <w:rPr>
          <w:rFonts w:ascii="Verdana" w:hAnsi="Verdana"/>
          <w:sz w:val="24"/>
          <w:szCs w:val="24"/>
        </w:rPr>
        <w:t>ttiin</w:t>
      </w:r>
      <w:r>
        <w:rPr>
          <w:rFonts w:ascii="Verdana" w:hAnsi="Verdana"/>
          <w:sz w:val="24"/>
          <w:szCs w:val="24"/>
        </w:rPr>
        <w:t xml:space="preserve">. </w:t>
      </w:r>
    </w:p>
    <w:p w14:paraId="63B2F01C" w14:textId="77777777" w:rsidR="00E62080" w:rsidRDefault="00E62080" w:rsidP="0057241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2B25ACE" w14:textId="77777777" w:rsidR="00FD1931" w:rsidRPr="006D7F65" w:rsidRDefault="00EE196A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6D7F65">
        <w:rPr>
          <w:rFonts w:ascii="Verdana" w:hAnsi="Verdana"/>
          <w:sz w:val="24"/>
          <w:szCs w:val="24"/>
        </w:rPr>
        <w:t xml:space="preserve">Näkövammaisalan sanaston </w:t>
      </w:r>
      <w:r w:rsidR="00FD1931" w:rsidRPr="006D7F65">
        <w:rPr>
          <w:rFonts w:ascii="Verdana" w:hAnsi="Verdana"/>
          <w:sz w:val="24"/>
          <w:szCs w:val="24"/>
        </w:rPr>
        <w:t>toimitustyö</w:t>
      </w:r>
      <w:r w:rsidR="00E62080" w:rsidRPr="006D7F65">
        <w:rPr>
          <w:rFonts w:ascii="Verdana" w:hAnsi="Verdana"/>
          <w:sz w:val="24"/>
          <w:szCs w:val="24"/>
        </w:rPr>
        <w:t>tä jatkettiin</w:t>
      </w:r>
      <w:r w:rsidR="00FD1931" w:rsidRPr="006D7F65">
        <w:rPr>
          <w:rFonts w:ascii="Verdana" w:hAnsi="Verdana"/>
          <w:sz w:val="24"/>
          <w:szCs w:val="24"/>
        </w:rPr>
        <w:t>.</w:t>
      </w:r>
      <w:r w:rsidR="00F24330" w:rsidRPr="006D7F65">
        <w:rPr>
          <w:rFonts w:ascii="Verdana" w:hAnsi="Verdana"/>
          <w:sz w:val="24"/>
          <w:szCs w:val="24"/>
        </w:rPr>
        <w:t xml:space="preserve"> </w:t>
      </w:r>
      <w:r w:rsidR="006D7F65">
        <w:rPr>
          <w:rFonts w:ascii="Verdana" w:hAnsi="Verdana"/>
          <w:sz w:val="24"/>
          <w:szCs w:val="24"/>
        </w:rPr>
        <w:t>Suvi Syrjänen kokosi a</w:t>
      </w:r>
      <w:r w:rsidR="00F24330" w:rsidRPr="006D7F65">
        <w:rPr>
          <w:rFonts w:ascii="Verdana" w:hAnsi="Verdana"/>
          <w:sz w:val="24"/>
          <w:szCs w:val="24"/>
        </w:rPr>
        <w:t>ineisto</w:t>
      </w:r>
      <w:r w:rsidR="006D7F65">
        <w:rPr>
          <w:rFonts w:ascii="Verdana" w:hAnsi="Verdana"/>
          <w:sz w:val="24"/>
          <w:szCs w:val="24"/>
        </w:rPr>
        <w:t>n</w:t>
      </w:r>
      <w:r w:rsidR="00F24330" w:rsidRPr="006D7F65">
        <w:rPr>
          <w:rFonts w:ascii="Verdana" w:hAnsi="Verdana"/>
          <w:sz w:val="24"/>
          <w:szCs w:val="24"/>
        </w:rPr>
        <w:t xml:space="preserve"> </w:t>
      </w:r>
      <w:r w:rsidR="006D7F65">
        <w:rPr>
          <w:rFonts w:ascii="Verdana" w:hAnsi="Verdana"/>
          <w:sz w:val="24"/>
          <w:szCs w:val="24"/>
        </w:rPr>
        <w:t>va</w:t>
      </w:r>
      <w:r w:rsidR="00F24330" w:rsidRPr="006D7F65">
        <w:rPr>
          <w:rFonts w:ascii="Verdana" w:hAnsi="Verdana"/>
          <w:sz w:val="24"/>
          <w:szCs w:val="24"/>
        </w:rPr>
        <w:t xml:space="preserve">lmiiksi. </w:t>
      </w:r>
      <w:r w:rsidR="006D7F65">
        <w:rPr>
          <w:rFonts w:ascii="Verdana" w:hAnsi="Verdana"/>
          <w:sz w:val="24"/>
          <w:szCs w:val="24"/>
        </w:rPr>
        <w:t xml:space="preserve">Suomenkielisiä </w:t>
      </w:r>
      <w:r w:rsidR="00012ECC">
        <w:rPr>
          <w:rFonts w:ascii="Verdana" w:hAnsi="Verdana"/>
          <w:sz w:val="24"/>
          <w:szCs w:val="24"/>
        </w:rPr>
        <w:t>hakusanoja</w:t>
      </w:r>
      <w:r w:rsidR="006D7F65">
        <w:rPr>
          <w:rFonts w:ascii="Verdana" w:hAnsi="Verdana"/>
          <w:sz w:val="24"/>
          <w:szCs w:val="24"/>
        </w:rPr>
        <w:t xml:space="preserve"> on </w:t>
      </w:r>
      <w:r w:rsidR="00012ECC">
        <w:rPr>
          <w:rFonts w:ascii="Verdana" w:hAnsi="Verdana"/>
          <w:sz w:val="24"/>
          <w:szCs w:val="24"/>
        </w:rPr>
        <w:t>yli 220.</w:t>
      </w:r>
    </w:p>
    <w:p w14:paraId="6F527B9B" w14:textId="77777777" w:rsidR="00FD1931" w:rsidRDefault="00FD1931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14:paraId="4A5CE34B" w14:textId="77777777" w:rsidR="00EE196A" w:rsidRPr="00FB6455" w:rsidRDefault="00EE196A" w:rsidP="00FB6455">
      <w:pPr>
        <w:spacing w:after="0" w:line="240" w:lineRule="auto"/>
        <w:rPr>
          <w:rFonts w:ascii="Verdana" w:hAnsi="Verdana"/>
          <w:sz w:val="24"/>
          <w:szCs w:val="24"/>
        </w:rPr>
      </w:pPr>
      <w:r w:rsidRPr="00FB6455">
        <w:rPr>
          <w:rFonts w:ascii="Verdana" w:hAnsi="Verdana"/>
          <w:sz w:val="24"/>
          <w:szCs w:val="24"/>
        </w:rPr>
        <w:lastRenderedPageBreak/>
        <w:t xml:space="preserve">Järjestettiin 27.11.2017 keskustelutilaisuus ohjelmoinnin opetuksesta näkövammaisille oppilaille. Tilaisuuteen osallistui kymmenen alan asiantuntijaa. </w:t>
      </w:r>
    </w:p>
    <w:p w14:paraId="688882FE" w14:textId="77777777" w:rsidR="00EE196A" w:rsidRPr="00FB6455" w:rsidRDefault="00EE196A" w:rsidP="00FB645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81646CE" w14:textId="17BA0098" w:rsidR="00A274C4" w:rsidRDefault="00A274C4" w:rsidP="00FB6455">
      <w:pPr>
        <w:spacing w:after="0" w:line="240" w:lineRule="auto"/>
        <w:rPr>
          <w:rFonts w:ascii="Verdana" w:hAnsi="Verdana"/>
          <w:sz w:val="24"/>
          <w:szCs w:val="24"/>
        </w:rPr>
      </w:pPr>
      <w:r w:rsidRPr="00FB6455">
        <w:rPr>
          <w:rFonts w:ascii="Verdana" w:hAnsi="Verdana"/>
          <w:sz w:val="24"/>
          <w:szCs w:val="24"/>
        </w:rPr>
        <w:t>Neuvottelukunnan jäsenet Maria Rutenberg ja Kirsi Ylänne osallistuivat vammaisten maahanmuuttajien tukikeskuksen Hilman projektiin, jossa tuotetaan suomen kielen oppimateriaalia näkövammaisille maahanmuuttajille.</w:t>
      </w:r>
      <w:r w:rsidR="00431153" w:rsidRPr="00FB6455">
        <w:rPr>
          <w:rFonts w:ascii="Verdana" w:hAnsi="Verdana"/>
          <w:sz w:val="24"/>
          <w:szCs w:val="24"/>
        </w:rPr>
        <w:t xml:space="preserve"> </w:t>
      </w:r>
      <w:r w:rsidR="00714FFB" w:rsidRPr="00FB6455">
        <w:rPr>
          <w:rFonts w:ascii="Verdana" w:hAnsi="Verdana"/>
          <w:sz w:val="24"/>
          <w:szCs w:val="24"/>
        </w:rPr>
        <w:t>Yksi osa projekti</w:t>
      </w:r>
      <w:r w:rsidR="00431153" w:rsidRPr="00FB6455">
        <w:rPr>
          <w:rFonts w:ascii="Verdana" w:hAnsi="Verdana"/>
          <w:sz w:val="24"/>
          <w:szCs w:val="24"/>
        </w:rPr>
        <w:t xml:space="preserve">a </w:t>
      </w:r>
      <w:r w:rsidR="00714FFB" w:rsidRPr="00FB6455">
        <w:rPr>
          <w:rFonts w:ascii="Verdana" w:hAnsi="Verdana"/>
          <w:sz w:val="24"/>
          <w:szCs w:val="24"/>
        </w:rPr>
        <w:t xml:space="preserve">on </w:t>
      </w:r>
      <w:r w:rsidR="00431153" w:rsidRPr="00FB6455">
        <w:rPr>
          <w:rFonts w:ascii="Verdana" w:hAnsi="Verdana"/>
          <w:sz w:val="24"/>
          <w:szCs w:val="24"/>
        </w:rPr>
        <w:t>tuottaa pistekirjoituksen aapinen pistekirjoitusta lukemaan opetteleville. Tämä aineisto tulee tilattavaksi neuvottelukunnalta. Lisäksi projektissa tuotetaan suomen kielen oppikirja pistekirjoi</w:t>
      </w:r>
      <w:r w:rsidR="00714FFB" w:rsidRPr="00FB6455">
        <w:rPr>
          <w:rFonts w:ascii="Verdana" w:hAnsi="Verdana"/>
          <w:sz w:val="24"/>
          <w:szCs w:val="24"/>
        </w:rPr>
        <w:t xml:space="preserve">tuksella sekä verkkoversiona. Oppikirja pistekirjoituksella on tilattavissa Hilmasta vuoden 2018 alusta alkaen. </w:t>
      </w:r>
      <w:r w:rsidR="00E71BA9" w:rsidRPr="00FB6455">
        <w:rPr>
          <w:rFonts w:ascii="Verdana" w:hAnsi="Verdana"/>
          <w:sz w:val="24"/>
          <w:szCs w:val="24"/>
        </w:rPr>
        <w:t xml:space="preserve"> </w:t>
      </w:r>
    </w:p>
    <w:p w14:paraId="55B5955E" w14:textId="77777777" w:rsidR="00FB6455" w:rsidRPr="00FB6455" w:rsidRDefault="00FB6455" w:rsidP="00FB645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9A72254" w14:textId="77777777" w:rsidR="009529F6" w:rsidRPr="00FB6455" w:rsidRDefault="00714FFB" w:rsidP="00FB6455">
      <w:pPr>
        <w:spacing w:after="0" w:line="240" w:lineRule="auto"/>
        <w:rPr>
          <w:rFonts w:ascii="Verdana" w:hAnsi="Verdana"/>
          <w:sz w:val="24"/>
          <w:szCs w:val="24"/>
        </w:rPr>
      </w:pPr>
      <w:r w:rsidRPr="00FB6455">
        <w:rPr>
          <w:rFonts w:ascii="Verdana" w:hAnsi="Verdana"/>
          <w:sz w:val="24"/>
          <w:szCs w:val="24"/>
        </w:rPr>
        <w:t>Neuvottelukunta päätti ottaa muihin oppaisiinsa Anna-Liisa Hiltusen Lukemisen iloa. Pistekirjoituksen lukutaito aikuisille -oppaan päivitetyn version. Opas tulee tilattavaksi neuvottelukunnan sivuilta vuoden 2018 alkupuolella.</w:t>
      </w:r>
    </w:p>
    <w:p w14:paraId="7BA08DB4" w14:textId="77777777" w:rsidR="00FB6455" w:rsidRDefault="00FB6455" w:rsidP="00FB645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BDCD405" w14:textId="3230224C" w:rsidR="0065404A" w:rsidRPr="00FB6455" w:rsidRDefault="0065404A" w:rsidP="00FB6455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FB6455">
        <w:rPr>
          <w:rFonts w:ascii="Verdana" w:hAnsi="Verdana"/>
          <w:sz w:val="24"/>
          <w:szCs w:val="24"/>
        </w:rPr>
        <w:t>Ylläpidet</w:t>
      </w:r>
      <w:r w:rsidR="009704F6" w:rsidRPr="00FB6455">
        <w:rPr>
          <w:rFonts w:ascii="Verdana" w:hAnsi="Verdana"/>
          <w:sz w:val="24"/>
          <w:szCs w:val="24"/>
        </w:rPr>
        <w:t>tii</w:t>
      </w:r>
      <w:r w:rsidRPr="00FB6455">
        <w:rPr>
          <w:rFonts w:ascii="Verdana" w:hAnsi="Verdana"/>
          <w:sz w:val="24"/>
          <w:szCs w:val="24"/>
        </w:rPr>
        <w:t>n ja päivitet</w:t>
      </w:r>
      <w:r w:rsidR="009704F6" w:rsidRPr="00FB6455">
        <w:rPr>
          <w:rFonts w:ascii="Verdana" w:hAnsi="Verdana"/>
          <w:sz w:val="24"/>
          <w:szCs w:val="24"/>
        </w:rPr>
        <w:t>tii</w:t>
      </w:r>
      <w:r w:rsidRPr="00FB6455">
        <w:rPr>
          <w:rFonts w:ascii="Verdana" w:hAnsi="Verdana"/>
          <w:sz w:val="24"/>
          <w:szCs w:val="24"/>
        </w:rPr>
        <w:t xml:space="preserve">n Braille-neuvottelukunnan www-sivustoa </w:t>
      </w:r>
      <w:hyperlink r:id="rId11" w:history="1">
        <w:r w:rsidRPr="00FB6455">
          <w:rPr>
            <w:sz w:val="24"/>
            <w:szCs w:val="24"/>
          </w:rPr>
          <w:t>www.pistekirjoitus.fi</w:t>
        </w:r>
      </w:hyperlink>
      <w:r w:rsidRPr="00FB6455">
        <w:rPr>
          <w:rFonts w:ascii="Verdana" w:hAnsi="Verdana"/>
          <w:sz w:val="24"/>
          <w:szCs w:val="24"/>
        </w:rPr>
        <w:t>.</w:t>
      </w:r>
    </w:p>
    <w:p w14:paraId="71BEA60B" w14:textId="77777777" w:rsidR="00BE0923" w:rsidRPr="00216D5E" w:rsidRDefault="00BE0923" w:rsidP="0065404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sectPr w:rsidR="00BE0923" w:rsidRPr="00216D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92CE" w14:textId="77777777" w:rsidR="00340BC7" w:rsidRDefault="00340BC7" w:rsidP="00216D5E">
      <w:pPr>
        <w:spacing w:after="0" w:line="240" w:lineRule="auto"/>
      </w:pPr>
      <w:r>
        <w:separator/>
      </w:r>
    </w:p>
  </w:endnote>
  <w:endnote w:type="continuationSeparator" w:id="0">
    <w:p w14:paraId="72BBE2E4" w14:textId="77777777" w:rsidR="00340BC7" w:rsidRDefault="00340BC7" w:rsidP="002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DECD" w14:textId="77777777" w:rsidR="006B26E1" w:rsidRDefault="006B26E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C11E" w14:textId="77777777" w:rsidR="006B26E1" w:rsidRDefault="006B26E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E64E" w14:textId="77777777" w:rsidR="006B26E1" w:rsidRDefault="006B26E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EB38" w14:textId="77777777" w:rsidR="00340BC7" w:rsidRDefault="00340BC7" w:rsidP="00216D5E">
      <w:pPr>
        <w:spacing w:after="0" w:line="240" w:lineRule="auto"/>
      </w:pPr>
      <w:r>
        <w:separator/>
      </w:r>
    </w:p>
  </w:footnote>
  <w:footnote w:type="continuationSeparator" w:id="0">
    <w:p w14:paraId="6FDF959D" w14:textId="77777777" w:rsidR="00340BC7" w:rsidRDefault="00340BC7" w:rsidP="0021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B1B0" w14:textId="77777777" w:rsidR="006B26E1" w:rsidRDefault="006B26E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A9F7" w14:textId="77777777" w:rsidR="006B26E1" w:rsidRDefault="00216D5E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 w:rsidRPr="00216D5E">
      <w:rPr>
        <w:color w:val="17365D" w:themeColor="text2" w:themeShade="BF"/>
        <w:sz w:val="24"/>
        <w:szCs w:val="24"/>
      </w:rPr>
      <w:t>Braille-neuvottelukunta</w:t>
    </w:r>
  </w:p>
  <w:p w14:paraId="2A212F77" w14:textId="77777777" w:rsidR="00216D5E" w:rsidRPr="00216D5E" w:rsidRDefault="0017723C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>
      <w:rPr>
        <w:color w:val="17365D" w:themeColor="text2" w:themeShade="BF"/>
        <w:sz w:val="24"/>
        <w:szCs w:val="24"/>
      </w:rPr>
      <w:t>8</w:t>
    </w:r>
    <w:r w:rsidR="006B26E1">
      <w:rPr>
        <w:color w:val="17365D" w:themeColor="text2" w:themeShade="BF"/>
        <w:sz w:val="24"/>
        <w:szCs w:val="24"/>
      </w:rPr>
      <w:t>.</w:t>
    </w:r>
    <w:r>
      <w:rPr>
        <w:color w:val="17365D" w:themeColor="text2" w:themeShade="BF"/>
        <w:sz w:val="24"/>
        <w:szCs w:val="24"/>
      </w:rPr>
      <w:t>2</w:t>
    </w:r>
    <w:r w:rsidR="006B26E1">
      <w:rPr>
        <w:color w:val="17365D" w:themeColor="text2" w:themeShade="BF"/>
        <w:sz w:val="24"/>
        <w:szCs w:val="24"/>
      </w:rPr>
      <w:t>.2018</w:t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  <w:t xml:space="preserve">Sivu </w:t>
    </w:r>
    <w:r w:rsidR="00216D5E" w:rsidRPr="00216D5E">
      <w:rPr>
        <w:color w:val="17365D" w:themeColor="text2" w:themeShade="BF"/>
        <w:sz w:val="24"/>
        <w:szCs w:val="24"/>
      </w:rPr>
      <w:fldChar w:fldCharType="begin"/>
    </w:r>
    <w:r w:rsidR="00216D5E" w:rsidRPr="00216D5E">
      <w:rPr>
        <w:color w:val="17365D" w:themeColor="text2" w:themeShade="BF"/>
        <w:sz w:val="24"/>
        <w:szCs w:val="24"/>
      </w:rPr>
      <w:instrText>PAGE   \* MERGEFORMAT</w:instrText>
    </w:r>
    <w:r w:rsidR="00216D5E" w:rsidRPr="00216D5E"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 w:rsidR="00216D5E" w:rsidRPr="00216D5E">
      <w:rPr>
        <w:color w:val="17365D" w:themeColor="text2" w:themeShade="BF"/>
        <w:sz w:val="24"/>
        <w:szCs w:val="24"/>
      </w:rPr>
      <w:fldChar w:fldCharType="end"/>
    </w:r>
  </w:p>
  <w:p w14:paraId="5626ADB0" w14:textId="77777777" w:rsidR="00216D5E" w:rsidRDefault="00216D5E" w:rsidP="00216D5E">
    <w:pPr>
      <w:pStyle w:val="Yltunniste"/>
      <w:tabs>
        <w:tab w:val="left" w:pos="4237"/>
      </w:tabs>
      <w:jc w:val="center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  <w:lang w:eastAsia="fi-FI"/>
      </w:rPr>
      <w:drawing>
        <wp:inline distT="0" distB="0" distL="0" distR="0" wp14:anchorId="59693943" wp14:editId="34C69762">
          <wp:extent cx="2084832" cy="1234440"/>
          <wp:effectExtent l="0" t="0" r="0" b="3810"/>
          <wp:docPr id="1" name="Kuva 1" descr="Tumman sininen ympyrä, jonka keskellä on teksti Braille-neuvottelukunta." title="Braille-neuvottelu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ille_logo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22164" w14:textId="77777777" w:rsidR="00216D5E" w:rsidRDefault="00216D5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AB8B" w14:textId="77777777" w:rsidR="006B26E1" w:rsidRDefault="006B26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536"/>
    <w:multiLevelType w:val="hybridMultilevel"/>
    <w:tmpl w:val="F836E2BC"/>
    <w:lvl w:ilvl="0" w:tplc="D390F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33D7"/>
    <w:multiLevelType w:val="hybridMultilevel"/>
    <w:tmpl w:val="2E107B08"/>
    <w:lvl w:ilvl="0" w:tplc="DC9A9D1E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1D"/>
    <w:rsid w:val="00012ECC"/>
    <w:rsid w:val="00063E19"/>
    <w:rsid w:val="000854F5"/>
    <w:rsid w:val="000B16E1"/>
    <w:rsid w:val="001053D2"/>
    <w:rsid w:val="001356FA"/>
    <w:rsid w:val="00175E77"/>
    <w:rsid w:val="0017723C"/>
    <w:rsid w:val="00186A1A"/>
    <w:rsid w:val="00216D5E"/>
    <w:rsid w:val="002C1E8E"/>
    <w:rsid w:val="002C42B6"/>
    <w:rsid w:val="002F2BD2"/>
    <w:rsid w:val="00340BC7"/>
    <w:rsid w:val="003415A1"/>
    <w:rsid w:val="003747B2"/>
    <w:rsid w:val="003B36D5"/>
    <w:rsid w:val="003D7599"/>
    <w:rsid w:val="00430F07"/>
    <w:rsid w:val="00431153"/>
    <w:rsid w:val="00485714"/>
    <w:rsid w:val="004C7951"/>
    <w:rsid w:val="00536BD6"/>
    <w:rsid w:val="0056071F"/>
    <w:rsid w:val="0057241D"/>
    <w:rsid w:val="005B0A39"/>
    <w:rsid w:val="005F632A"/>
    <w:rsid w:val="0062278E"/>
    <w:rsid w:val="0065404A"/>
    <w:rsid w:val="006827C6"/>
    <w:rsid w:val="00694C71"/>
    <w:rsid w:val="006B26E1"/>
    <w:rsid w:val="006D7F65"/>
    <w:rsid w:val="00713358"/>
    <w:rsid w:val="00714FFB"/>
    <w:rsid w:val="00761AA2"/>
    <w:rsid w:val="007870C2"/>
    <w:rsid w:val="0078742F"/>
    <w:rsid w:val="0083218E"/>
    <w:rsid w:val="00840E98"/>
    <w:rsid w:val="00857851"/>
    <w:rsid w:val="008A37AF"/>
    <w:rsid w:val="008A4317"/>
    <w:rsid w:val="008C1E74"/>
    <w:rsid w:val="008C7E33"/>
    <w:rsid w:val="009529F6"/>
    <w:rsid w:val="009704F6"/>
    <w:rsid w:val="009D7673"/>
    <w:rsid w:val="009E2E6F"/>
    <w:rsid w:val="009F32AB"/>
    <w:rsid w:val="00A274C4"/>
    <w:rsid w:val="00AA07B3"/>
    <w:rsid w:val="00AB0575"/>
    <w:rsid w:val="00AD6E13"/>
    <w:rsid w:val="00AF4ED4"/>
    <w:rsid w:val="00AF6D56"/>
    <w:rsid w:val="00B06762"/>
    <w:rsid w:val="00B071FB"/>
    <w:rsid w:val="00B769DB"/>
    <w:rsid w:val="00B81BE9"/>
    <w:rsid w:val="00B83FAE"/>
    <w:rsid w:val="00B84781"/>
    <w:rsid w:val="00B84D10"/>
    <w:rsid w:val="00BE0923"/>
    <w:rsid w:val="00C33021"/>
    <w:rsid w:val="00CB4A7D"/>
    <w:rsid w:val="00CF2868"/>
    <w:rsid w:val="00D2061B"/>
    <w:rsid w:val="00D25AB8"/>
    <w:rsid w:val="00D358AF"/>
    <w:rsid w:val="00DB6151"/>
    <w:rsid w:val="00DC44D1"/>
    <w:rsid w:val="00DE39E8"/>
    <w:rsid w:val="00E32530"/>
    <w:rsid w:val="00E44A43"/>
    <w:rsid w:val="00E54C9C"/>
    <w:rsid w:val="00E62080"/>
    <w:rsid w:val="00E657CF"/>
    <w:rsid w:val="00E71BA9"/>
    <w:rsid w:val="00E97C6C"/>
    <w:rsid w:val="00EE196A"/>
    <w:rsid w:val="00F24330"/>
    <w:rsid w:val="00F410D4"/>
    <w:rsid w:val="00F97DA7"/>
    <w:rsid w:val="00FB6455"/>
    <w:rsid w:val="00FD1931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02C6B"/>
  <w15:docId w15:val="{F2BD868F-BCFA-49DB-AE53-F2A7CB00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241D"/>
  </w:style>
  <w:style w:type="paragraph" w:styleId="Otsikko1">
    <w:name w:val="heading 1"/>
    <w:basedOn w:val="Normaali"/>
    <w:next w:val="Normaali"/>
    <w:link w:val="Otsikko1Char"/>
    <w:uiPriority w:val="9"/>
    <w:qFormat/>
    <w:rsid w:val="00B07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07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nhideWhenUsed/>
    <w:rsid w:val="00D25AB8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B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B81BE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D1931"/>
  </w:style>
  <w:style w:type="paragraph" w:customStyle="1" w:styleId="Leipteksti1">
    <w:name w:val="Leipäteksti1"/>
    <w:rsid w:val="00E6208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6D5E"/>
  </w:style>
  <w:style w:type="paragraph" w:styleId="Alatunniste">
    <w:name w:val="footer"/>
    <w:basedOn w:val="Normaali"/>
    <w:link w:val="Ala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6D5E"/>
  </w:style>
  <w:style w:type="character" w:customStyle="1" w:styleId="Otsikko2Char">
    <w:name w:val="Otsikko 2 Char"/>
    <w:basedOn w:val="Kappaleenoletusfontti"/>
    <w:link w:val="Otsikko2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istekirjoitus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EAD1736E71AC46A91AA01B4287A260" ma:contentTypeVersion="1" ma:contentTypeDescription="Luo uusi asiakirja." ma:contentTypeScope="" ma:versionID="e6a841223ed78dc12469e78c28f191b5">
  <xsd:schema xmlns:xsd="http://www.w3.org/2001/XMLSchema" xmlns:xs="http://www.w3.org/2001/XMLSchema" xmlns:p="http://schemas.microsoft.com/office/2006/metadata/properties" xmlns:ns2="ce19b87d-c6dc-4b4c-9545-80da9f27a466" targetNamespace="http://schemas.microsoft.com/office/2006/metadata/properties" ma:root="true" ma:fieldsID="9b392551090c8a1b6cc086053afadead" ns2:_="">
    <xsd:import namespace="ce19b87d-c6dc-4b4c-9545-80da9f27a4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b87d-c6dc-4b4c-9545-80da9f27a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0D70-893F-48BB-B05E-D6C542EA117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e19b87d-c6dc-4b4c-9545-80da9f27a46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BBE66C-855E-400C-A714-A90FF9B8B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b87d-c6dc-4b4c-9545-80da9f27a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29112-C21D-4B9A-B329-74AF97C036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9B987-9956-40FB-966B-7E584E34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mervim</dc:creator>
  <cp:lastModifiedBy>Kauttonen Marjo</cp:lastModifiedBy>
  <cp:revision>14</cp:revision>
  <dcterms:created xsi:type="dcterms:W3CDTF">2018-01-30T07:47:00Z</dcterms:created>
  <dcterms:modified xsi:type="dcterms:W3CDTF">2020-09-25T11:47:00Z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0x010100B9EAD1736E71AC46A91AA01B4287A260</vt:lpwstr>
  </property>
</Properties>
</file>